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7A" w:rsidRPr="00325861" w:rsidRDefault="00FF5E76" w:rsidP="00325861">
      <w:pPr>
        <w:jc w:val="center"/>
        <w:rPr>
          <w:rFonts w:ascii="Arial Narrow" w:hAnsi="Arial Narrow"/>
          <w:b/>
        </w:rPr>
      </w:pPr>
      <w:r w:rsidRPr="00325861">
        <w:rPr>
          <w:rFonts w:ascii="Arial Narrow" w:hAnsi="Arial Narrow"/>
          <w:b/>
        </w:rPr>
        <w:t xml:space="preserve">PLAN NABAVKE </w:t>
      </w:r>
      <w:r w:rsidR="00325861">
        <w:rPr>
          <w:rFonts w:ascii="Arial Narrow" w:hAnsi="Arial Narrow"/>
          <w:b/>
        </w:rPr>
        <w:t xml:space="preserve">AGENCIJE ZA OSIGURANJE DEPOZITA BOSNE I HERCEGOVINE </w:t>
      </w:r>
      <w:r w:rsidRPr="00325861">
        <w:rPr>
          <w:rFonts w:ascii="Arial Narrow" w:hAnsi="Arial Narrow"/>
          <w:b/>
        </w:rPr>
        <w:t>ZA 2015. GODINU</w:t>
      </w:r>
    </w:p>
    <w:p w:rsidR="009A13D4" w:rsidRDefault="009A13D4"/>
    <w:tbl>
      <w:tblPr>
        <w:tblStyle w:val="TableGrid"/>
        <w:tblW w:w="12151" w:type="dxa"/>
        <w:jc w:val="center"/>
        <w:tblLook w:val="04A0"/>
      </w:tblPr>
      <w:tblGrid>
        <w:gridCol w:w="706"/>
        <w:gridCol w:w="3576"/>
        <w:gridCol w:w="1652"/>
        <w:gridCol w:w="1748"/>
        <w:gridCol w:w="2245"/>
        <w:gridCol w:w="2224"/>
      </w:tblGrid>
      <w:tr w:rsidR="007C002F" w:rsidRPr="00B80B92" w:rsidTr="007C002F">
        <w:trPr>
          <w:trHeight w:val="872"/>
          <w:jc w:val="center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13C2">
              <w:rPr>
                <w:rFonts w:ascii="Arial Narrow" w:hAnsi="Arial Narrow"/>
                <w:b/>
                <w:sz w:val="22"/>
              </w:rPr>
              <w:t>Red. br.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Predmet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nabavke</w:t>
            </w:r>
            <w:proofErr w:type="spellEnd"/>
          </w:p>
        </w:tc>
        <w:tc>
          <w:tcPr>
            <w:tcW w:w="1652" w:type="dxa"/>
            <w:shd w:val="clear" w:color="auto" w:fill="D9D9D9" w:themeFill="background1" w:themeFillShade="D9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Vrsta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nabavke</w:t>
            </w:r>
            <w:proofErr w:type="spellEnd"/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Procjenjena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vrijednost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nabavke</w:t>
            </w:r>
            <w:proofErr w:type="spellEnd"/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Vrsta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postupka</w:t>
            </w:r>
            <w:proofErr w:type="spellEnd"/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Okvirni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datum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pokretanja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postupka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576" w:type="dxa"/>
          </w:tcPr>
          <w:p w:rsidR="007C002F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kancelarijskog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materijala</w:t>
            </w:r>
            <w:proofErr w:type="spellEnd"/>
          </w:p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52" w:type="dxa"/>
          </w:tcPr>
          <w:p w:rsidR="007C002F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</w:tcPr>
          <w:p w:rsidR="007C002F" w:rsidRPr="00B80B92" w:rsidRDefault="005918B5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="007C002F" w:rsidRPr="00B80B92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2245" w:type="dxa"/>
          </w:tcPr>
          <w:p w:rsidR="007C002F" w:rsidRPr="00B80B92" w:rsidRDefault="005918B5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Direktni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sporazum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224" w:type="dxa"/>
          </w:tcPr>
          <w:p w:rsidR="007C002F" w:rsidRPr="00B80B92" w:rsidRDefault="005918B5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7C002F">
              <w:rPr>
                <w:rFonts w:ascii="Arial Narrow" w:hAnsi="Arial Narrow"/>
                <w:sz w:val="22"/>
              </w:rPr>
              <w:t>I</w:t>
            </w:r>
            <w:r w:rsidR="007C002F" w:rsidRPr="00B80B92">
              <w:rPr>
                <w:rFonts w:ascii="Arial Narrow" w:hAnsi="Arial Narrow"/>
                <w:sz w:val="22"/>
              </w:rPr>
              <w:t xml:space="preserve">I </w:t>
            </w:r>
            <w:proofErr w:type="spellStart"/>
            <w:r w:rsidR="007C002F" w:rsidRPr="00B80B92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BF7F3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Pružanje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PTT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45.000,00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Konkurentski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Pr="00B80B92">
              <w:rPr>
                <w:rFonts w:ascii="Arial Narrow" w:hAnsi="Arial Narrow"/>
                <w:sz w:val="22"/>
              </w:rPr>
              <w:t xml:space="preserve">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EF739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576" w:type="dxa"/>
          </w:tcPr>
          <w:p w:rsidR="007C002F" w:rsidRPr="00B80B92" w:rsidRDefault="007C002F" w:rsidP="00034E1A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Pružanje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usluge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nabavaka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goriva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za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vozila</w:t>
            </w:r>
            <w:proofErr w:type="spellEnd"/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3</w:t>
            </w:r>
            <w:r>
              <w:rPr>
                <w:rFonts w:ascii="Arial Narrow" w:hAnsi="Arial Narrow"/>
                <w:sz w:val="22"/>
              </w:rPr>
              <w:t>0</w:t>
            </w:r>
            <w:r w:rsidRPr="00B80B92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Konkurenstki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Pr="00B80B92">
              <w:rPr>
                <w:rFonts w:ascii="Arial Narrow" w:hAnsi="Arial Narrow"/>
                <w:sz w:val="22"/>
              </w:rPr>
              <w:t xml:space="preserve">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</w:t>
            </w:r>
            <w:r w:rsidR="00E97A0D">
              <w:rPr>
                <w:rFonts w:ascii="Arial Narrow" w:hAnsi="Arial Narrow"/>
                <w:sz w:val="22"/>
              </w:rPr>
              <w:t>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EF739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576" w:type="dxa"/>
          </w:tcPr>
          <w:p w:rsidR="007C002F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Usluge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revizije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vještačenja</w:t>
            </w:r>
            <w:proofErr w:type="spellEnd"/>
          </w:p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ugovor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2"/>
              </w:rPr>
              <w:t>trajanju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36 </w:t>
            </w:r>
            <w:proofErr w:type="spellStart"/>
            <w:r>
              <w:rPr>
                <w:rFonts w:ascii="Arial Narrow" w:hAnsi="Arial Narrow"/>
                <w:sz w:val="22"/>
              </w:rPr>
              <w:t>mjeseci</w:t>
            </w:r>
            <w:proofErr w:type="spellEnd"/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60.000,00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Konkurentski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II</w:t>
            </w:r>
            <w:r w:rsidR="00E97A0D">
              <w:rPr>
                <w:rFonts w:ascii="Arial Narrow" w:hAnsi="Arial Narrow"/>
                <w:sz w:val="22"/>
              </w:rPr>
              <w:t>/III</w:t>
            </w:r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EF739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registracije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2"/>
              </w:rPr>
              <w:t>osiguranja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auta</w:t>
            </w:r>
            <w:proofErr w:type="spellEnd"/>
          </w:p>
        </w:tc>
        <w:tc>
          <w:tcPr>
            <w:tcW w:w="1652" w:type="dxa"/>
          </w:tcPr>
          <w:p w:rsidR="007C002F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6.000,00</w:t>
            </w:r>
          </w:p>
        </w:tc>
        <w:tc>
          <w:tcPr>
            <w:tcW w:w="2245" w:type="dxa"/>
          </w:tcPr>
          <w:p w:rsidR="007C002F" w:rsidRPr="00B80B92" w:rsidRDefault="007C002F" w:rsidP="0037367C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Direktni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sporazum</w:t>
            </w:r>
            <w:proofErr w:type="spellEnd"/>
          </w:p>
        </w:tc>
        <w:tc>
          <w:tcPr>
            <w:tcW w:w="2224" w:type="dxa"/>
          </w:tcPr>
          <w:p w:rsidR="007C002F" w:rsidRPr="00B80B92" w:rsidRDefault="005C4DDD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III </w:t>
            </w:r>
            <w:proofErr w:type="spellStart"/>
            <w:r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48"/>
          <w:jc w:val="center"/>
        </w:trPr>
        <w:tc>
          <w:tcPr>
            <w:tcW w:w="706" w:type="dxa"/>
          </w:tcPr>
          <w:p w:rsidR="007C002F" w:rsidRPr="00B80B92" w:rsidRDefault="00EF739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Usluge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marketinga</w:t>
            </w:r>
            <w:proofErr w:type="spellEnd"/>
            <w:r w:rsidR="00B74617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EF7393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="007C002F" w:rsidRPr="00B80B92">
              <w:rPr>
                <w:rFonts w:ascii="Arial Narrow" w:hAnsi="Arial Narrow"/>
                <w:sz w:val="22"/>
              </w:rPr>
              <w:t>0.000,00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Konkurentski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 xml:space="preserve">III/IV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EF739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Usluge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osiguranja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zaposlenih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35.000,00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Konkurentski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5918B5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5C4DDD">
              <w:rPr>
                <w:rFonts w:ascii="Arial Narrow" w:hAnsi="Arial Narrow"/>
                <w:sz w:val="22"/>
              </w:rPr>
              <w:t xml:space="preserve">II </w:t>
            </w:r>
            <w:r>
              <w:rPr>
                <w:rFonts w:ascii="Arial Narrow" w:hAnsi="Arial Narrow"/>
                <w:sz w:val="22"/>
              </w:rPr>
              <w:t xml:space="preserve">/IV </w:t>
            </w:r>
            <w:proofErr w:type="spellStart"/>
            <w:r w:rsidR="005C4DDD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EF739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576" w:type="dxa"/>
          </w:tcPr>
          <w:p w:rsidR="007C002F" w:rsidRPr="00B80B92" w:rsidRDefault="007C002F" w:rsidP="00056DD4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Usluge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56DD4">
              <w:rPr>
                <w:rFonts w:ascii="Arial Narrow" w:hAnsi="Arial Narrow"/>
                <w:sz w:val="22"/>
              </w:rPr>
              <w:t>obezbjeđenja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objekta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r w:rsidR="00056DD4">
              <w:rPr>
                <w:rFonts w:ascii="Arial Narrow" w:hAnsi="Arial Narrow"/>
                <w:sz w:val="22"/>
              </w:rPr>
              <w:t xml:space="preserve">u </w:t>
            </w:r>
            <w:proofErr w:type="spellStart"/>
            <w:r w:rsidR="00056DD4">
              <w:rPr>
                <w:rFonts w:ascii="Arial Narrow" w:hAnsi="Arial Narrow"/>
                <w:sz w:val="22"/>
              </w:rPr>
              <w:t>Sarajevu</w:t>
            </w:r>
            <w:proofErr w:type="spellEnd"/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Direktni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sporazum</w:t>
            </w:r>
            <w:proofErr w:type="spellEnd"/>
          </w:p>
        </w:tc>
        <w:tc>
          <w:tcPr>
            <w:tcW w:w="2224" w:type="dxa"/>
          </w:tcPr>
          <w:p w:rsidR="007C002F" w:rsidRPr="00B80B92" w:rsidRDefault="005918B5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7C002F">
              <w:rPr>
                <w:rFonts w:ascii="Arial Narrow" w:hAnsi="Arial Narrow"/>
                <w:sz w:val="22"/>
              </w:rPr>
              <w:t xml:space="preserve">II </w:t>
            </w:r>
            <w:proofErr w:type="spellStart"/>
            <w:r w:rsidR="007C002F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EF739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Nabavaka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higijenskog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materijala</w:t>
            </w:r>
            <w:proofErr w:type="spellEnd"/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Direktni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sporazum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II </w:t>
            </w:r>
            <w:proofErr w:type="spellStart"/>
            <w:r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EF739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Nabavaka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IT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(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racunarska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licence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100.000,00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Otvoreni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postupak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E97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Pr="00B80B92">
              <w:rPr>
                <w:rFonts w:ascii="Arial Narrow" w:hAnsi="Arial Narrow"/>
                <w:sz w:val="22"/>
              </w:rPr>
              <w:t xml:space="preserve">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EF739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3576" w:type="dxa"/>
          </w:tcPr>
          <w:p w:rsidR="007C002F" w:rsidRPr="00B80B92" w:rsidRDefault="007C002F" w:rsidP="004258F6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IT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(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Data Centre)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124.000,00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Otvoreni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postupak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 xml:space="preserve">III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</w:t>
            </w:r>
            <w:r w:rsidR="00E97A0D">
              <w:rPr>
                <w:rFonts w:ascii="Arial Narrow" w:hAnsi="Arial Narrow"/>
                <w:sz w:val="22"/>
              </w:rPr>
              <w:t>tal</w:t>
            </w:r>
            <w:proofErr w:type="spellEnd"/>
          </w:p>
        </w:tc>
      </w:tr>
      <w:tr w:rsidR="007C002F" w:rsidRPr="00B80B92" w:rsidTr="007C002F">
        <w:trPr>
          <w:trHeight w:val="448"/>
          <w:jc w:val="center"/>
        </w:trPr>
        <w:tc>
          <w:tcPr>
            <w:tcW w:w="706" w:type="dxa"/>
          </w:tcPr>
          <w:p w:rsidR="007C002F" w:rsidRPr="00B80B92" w:rsidRDefault="00EF739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3576" w:type="dxa"/>
          </w:tcPr>
          <w:p w:rsidR="007C002F" w:rsidRPr="00B80B92" w:rsidRDefault="007C002F" w:rsidP="006109C9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IT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160.000,00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Otvoreni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postupak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 xml:space="preserve">IV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</w:t>
            </w:r>
            <w:r w:rsidR="00E97A0D">
              <w:rPr>
                <w:rFonts w:ascii="Arial Narrow" w:hAnsi="Arial Narrow"/>
                <w:sz w:val="22"/>
              </w:rPr>
              <w:t>v</w:t>
            </w:r>
            <w:r w:rsidRPr="00B80B92">
              <w:rPr>
                <w:rFonts w:ascii="Arial Narrow" w:hAnsi="Arial Narrow"/>
                <w:sz w:val="22"/>
              </w:rPr>
              <w:t>artal</w:t>
            </w:r>
            <w:proofErr w:type="spellEnd"/>
          </w:p>
        </w:tc>
      </w:tr>
      <w:tr w:rsidR="007C002F" w:rsidRPr="00B80B92" w:rsidTr="007C002F">
        <w:trPr>
          <w:trHeight w:val="448"/>
          <w:jc w:val="center"/>
        </w:trPr>
        <w:tc>
          <w:tcPr>
            <w:tcW w:w="706" w:type="dxa"/>
          </w:tcPr>
          <w:p w:rsidR="007C002F" w:rsidRPr="00B80B92" w:rsidRDefault="00EF739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reprezentacije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u AOD BIH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9F6ECD" w:rsidP="00246EA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="007C002F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2245" w:type="dxa"/>
          </w:tcPr>
          <w:p w:rsidR="007C002F" w:rsidRPr="00B80B92" w:rsidRDefault="009F6ECD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Direktni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sporazum</w:t>
            </w:r>
            <w:proofErr w:type="spellEnd"/>
          </w:p>
        </w:tc>
        <w:tc>
          <w:tcPr>
            <w:tcW w:w="2224" w:type="dxa"/>
          </w:tcPr>
          <w:p w:rsidR="007C002F" w:rsidRPr="00B80B92" w:rsidRDefault="005918B5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7C002F">
              <w:rPr>
                <w:rFonts w:ascii="Arial Narrow" w:hAnsi="Arial Narrow"/>
                <w:sz w:val="22"/>
              </w:rPr>
              <w:t xml:space="preserve">II </w:t>
            </w:r>
            <w:proofErr w:type="spellStart"/>
            <w:r w:rsidR="007C002F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</w:tbl>
    <w:p w:rsidR="009A13D4" w:rsidRDefault="009A13D4"/>
    <w:sectPr w:rsidR="009A13D4" w:rsidSect="00DD13C2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E76"/>
    <w:rsid w:val="000042CF"/>
    <w:rsid w:val="000047F4"/>
    <w:rsid w:val="00016596"/>
    <w:rsid w:val="00030D15"/>
    <w:rsid w:val="00034E1A"/>
    <w:rsid w:val="00056DD4"/>
    <w:rsid w:val="00141BAF"/>
    <w:rsid w:val="001A1995"/>
    <w:rsid w:val="00213780"/>
    <w:rsid w:val="002460F0"/>
    <w:rsid w:val="00246EA3"/>
    <w:rsid w:val="002508B9"/>
    <w:rsid w:val="00256B14"/>
    <w:rsid w:val="00290488"/>
    <w:rsid w:val="00325861"/>
    <w:rsid w:val="0037367C"/>
    <w:rsid w:val="003C5F3A"/>
    <w:rsid w:val="003E3A10"/>
    <w:rsid w:val="003F0317"/>
    <w:rsid w:val="004258F6"/>
    <w:rsid w:val="004644F9"/>
    <w:rsid w:val="004977FD"/>
    <w:rsid w:val="004C3AEF"/>
    <w:rsid w:val="00585825"/>
    <w:rsid w:val="005918B5"/>
    <w:rsid w:val="005A04BC"/>
    <w:rsid w:val="005C4DDD"/>
    <w:rsid w:val="0060707F"/>
    <w:rsid w:val="006109C9"/>
    <w:rsid w:val="00621E27"/>
    <w:rsid w:val="0063108C"/>
    <w:rsid w:val="00634510"/>
    <w:rsid w:val="0064148D"/>
    <w:rsid w:val="00642F67"/>
    <w:rsid w:val="00705518"/>
    <w:rsid w:val="00785CBF"/>
    <w:rsid w:val="007C002F"/>
    <w:rsid w:val="00846C9B"/>
    <w:rsid w:val="008E745F"/>
    <w:rsid w:val="009135EA"/>
    <w:rsid w:val="0098497A"/>
    <w:rsid w:val="00996895"/>
    <w:rsid w:val="009A13D4"/>
    <w:rsid w:val="009F6ECD"/>
    <w:rsid w:val="00A00463"/>
    <w:rsid w:val="00A12FB7"/>
    <w:rsid w:val="00A76F68"/>
    <w:rsid w:val="00AB2367"/>
    <w:rsid w:val="00AE164F"/>
    <w:rsid w:val="00B74617"/>
    <w:rsid w:val="00B80B92"/>
    <w:rsid w:val="00BA0550"/>
    <w:rsid w:val="00BF7F3A"/>
    <w:rsid w:val="00C2504A"/>
    <w:rsid w:val="00CA0AA9"/>
    <w:rsid w:val="00CA7073"/>
    <w:rsid w:val="00CB767C"/>
    <w:rsid w:val="00D44E67"/>
    <w:rsid w:val="00D45BE2"/>
    <w:rsid w:val="00D85185"/>
    <w:rsid w:val="00D96F5F"/>
    <w:rsid w:val="00DD13C2"/>
    <w:rsid w:val="00E12960"/>
    <w:rsid w:val="00E2323A"/>
    <w:rsid w:val="00E32E84"/>
    <w:rsid w:val="00E97A0D"/>
    <w:rsid w:val="00EA4421"/>
    <w:rsid w:val="00EC0105"/>
    <w:rsid w:val="00EE41BA"/>
    <w:rsid w:val="00EF7393"/>
    <w:rsid w:val="00F2463D"/>
    <w:rsid w:val="00F91042"/>
    <w:rsid w:val="00FF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8</cp:revision>
  <cp:lastPrinted>2015-06-23T08:23:00Z</cp:lastPrinted>
  <dcterms:created xsi:type="dcterms:W3CDTF">2015-06-23T08:27:00Z</dcterms:created>
  <dcterms:modified xsi:type="dcterms:W3CDTF">2015-07-01T08:13:00Z</dcterms:modified>
</cp:coreProperties>
</file>